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B4" w:rsidRPr="000D4AC0" w:rsidRDefault="000D4AC0" w:rsidP="000D4AC0">
      <w:pPr>
        <w:jc w:val="center"/>
        <w:rPr>
          <w:rFonts w:ascii="Tahoma" w:hAnsi="Tahoma" w:cs="Tahoma"/>
          <w:b/>
          <w:spacing w:val="40"/>
          <w:sz w:val="28"/>
          <w:szCs w:val="26"/>
        </w:rPr>
      </w:pPr>
      <w:r w:rsidRPr="000D4AC0">
        <w:rPr>
          <w:rFonts w:ascii="Tahoma" w:hAnsi="Tahoma" w:cs="Tahoma"/>
          <w:b/>
          <w:spacing w:val="40"/>
          <w:sz w:val="28"/>
          <w:szCs w:val="26"/>
        </w:rPr>
        <w:t>Parlement francophone bruxellois</w:t>
      </w:r>
    </w:p>
    <w:p w:rsidR="000D4AC0" w:rsidRPr="000D4AC0" w:rsidRDefault="000D4AC0" w:rsidP="000D4AC0">
      <w:pPr>
        <w:jc w:val="center"/>
        <w:rPr>
          <w:rFonts w:ascii="Tahoma" w:hAnsi="Tahoma" w:cs="Tahoma"/>
          <w:spacing w:val="30"/>
          <w:sz w:val="24"/>
          <w:szCs w:val="24"/>
        </w:rPr>
      </w:pPr>
      <w:r>
        <w:rPr>
          <w:rFonts w:ascii="Tahoma" w:hAnsi="Tahoma" w:cs="Tahoma"/>
          <w:spacing w:val="30"/>
          <w:sz w:val="24"/>
          <w:szCs w:val="24"/>
        </w:rPr>
        <w:t>(</w:t>
      </w:r>
      <w:r w:rsidRPr="000D4AC0">
        <w:rPr>
          <w:rFonts w:ascii="Tahoma" w:hAnsi="Tahoma" w:cs="Tahoma"/>
          <w:spacing w:val="30"/>
          <w:sz w:val="24"/>
          <w:szCs w:val="24"/>
        </w:rPr>
        <w:t>Assemblée de la Commission communautaire française</w:t>
      </w:r>
      <w:r>
        <w:rPr>
          <w:rFonts w:ascii="Tahoma" w:hAnsi="Tahoma" w:cs="Tahoma"/>
          <w:spacing w:val="30"/>
          <w:sz w:val="24"/>
          <w:szCs w:val="24"/>
        </w:rPr>
        <w:t>)</w:t>
      </w:r>
    </w:p>
    <w:p w:rsidR="000D4AC0" w:rsidRDefault="000D4AC0"/>
    <w:p w:rsidR="009558DA" w:rsidRDefault="009558DA"/>
    <w:p w:rsidR="000D4AC0" w:rsidRDefault="000D4AC0" w:rsidP="000D4AC0">
      <w:pPr>
        <w:jc w:val="center"/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7D066BFA" wp14:editId="7A694815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867410" cy="1009015"/>
            <wp:effectExtent l="0" t="0" r="889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5" b="9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AC0" w:rsidRDefault="000D4AC0" w:rsidP="000D4AC0">
      <w:pPr>
        <w:jc w:val="center"/>
      </w:pPr>
    </w:p>
    <w:p w:rsidR="000D4AC0" w:rsidRDefault="000D4AC0" w:rsidP="000D4AC0">
      <w:pPr>
        <w:jc w:val="center"/>
      </w:pPr>
    </w:p>
    <w:p w:rsidR="000D4AC0" w:rsidRDefault="000D4AC0" w:rsidP="000D4AC0">
      <w:pPr>
        <w:jc w:val="center"/>
      </w:pPr>
    </w:p>
    <w:p w:rsidR="000D4AC0" w:rsidRPr="000D4AC0" w:rsidRDefault="000D4AC0" w:rsidP="000D4AC0">
      <w:pPr>
        <w:jc w:val="center"/>
        <w:rPr>
          <w:rFonts w:ascii="Arial" w:hAnsi="Arial" w:cs="Arial"/>
        </w:rPr>
      </w:pPr>
    </w:p>
    <w:p w:rsidR="000D4AC0" w:rsidRPr="000D4AC0" w:rsidRDefault="000D4AC0" w:rsidP="000D4AC0">
      <w:pPr>
        <w:jc w:val="center"/>
        <w:rPr>
          <w:rFonts w:ascii="Arial" w:hAnsi="Arial" w:cs="Arial"/>
        </w:rPr>
      </w:pPr>
    </w:p>
    <w:p w:rsidR="000D4AC0" w:rsidRPr="000D4AC0" w:rsidRDefault="000D4AC0" w:rsidP="000D4AC0">
      <w:pPr>
        <w:jc w:val="center"/>
        <w:rPr>
          <w:rFonts w:ascii="Arial" w:hAnsi="Arial" w:cs="Arial"/>
        </w:rPr>
      </w:pPr>
    </w:p>
    <w:p w:rsidR="000D4AC0" w:rsidRPr="000D4AC0" w:rsidRDefault="000D4AC0" w:rsidP="000D4AC0">
      <w:pPr>
        <w:jc w:val="center"/>
        <w:rPr>
          <w:rFonts w:ascii="Arial" w:hAnsi="Arial" w:cs="Arial"/>
        </w:rPr>
      </w:pPr>
    </w:p>
    <w:p w:rsidR="000D4AC0" w:rsidRPr="000D4AC0" w:rsidRDefault="000D4AC0" w:rsidP="000D4AC0">
      <w:pPr>
        <w:jc w:val="center"/>
        <w:rPr>
          <w:rFonts w:ascii="Arial" w:hAnsi="Arial" w:cs="Arial"/>
        </w:rPr>
      </w:pPr>
    </w:p>
    <w:p w:rsidR="000D4AC0" w:rsidRPr="000D4AC0" w:rsidRDefault="000D4AC0" w:rsidP="000D4AC0">
      <w:pPr>
        <w:jc w:val="center"/>
        <w:rPr>
          <w:rFonts w:ascii="Arial" w:hAnsi="Arial" w:cs="Arial"/>
        </w:rPr>
      </w:pPr>
    </w:p>
    <w:p w:rsidR="000D4AC0" w:rsidRPr="000D4AC0" w:rsidRDefault="000D4AC0" w:rsidP="000D4AC0">
      <w:pPr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4AC0" w:rsidRPr="000D4AC0" w:rsidTr="000D4AC0">
        <w:tc>
          <w:tcPr>
            <w:tcW w:w="9062" w:type="dxa"/>
          </w:tcPr>
          <w:p w:rsidR="000D4AC0" w:rsidRPr="000D4AC0" w:rsidRDefault="000D4AC0" w:rsidP="000D4AC0">
            <w:pPr>
              <w:jc w:val="center"/>
              <w:rPr>
                <w:rFonts w:ascii="Arial" w:hAnsi="Arial" w:cs="Arial"/>
              </w:rPr>
            </w:pPr>
          </w:p>
          <w:p w:rsidR="000D4AC0" w:rsidRDefault="000D4AC0" w:rsidP="000D4AC0">
            <w:pPr>
              <w:jc w:val="center"/>
              <w:rPr>
                <w:rFonts w:ascii="Arial" w:hAnsi="Arial" w:cs="Arial"/>
              </w:rPr>
            </w:pPr>
          </w:p>
          <w:p w:rsidR="000D4AC0" w:rsidRDefault="000D4AC0" w:rsidP="000D4AC0">
            <w:pPr>
              <w:rPr>
                <w:rFonts w:ascii="Arial" w:hAnsi="Arial" w:cs="Arial"/>
              </w:rPr>
            </w:pPr>
          </w:p>
          <w:p w:rsidR="00AB6116" w:rsidRPr="00AB6116" w:rsidRDefault="00AB6116" w:rsidP="00AB6116">
            <w:pPr>
              <w:pStyle w:val="Pa2"/>
              <w:jc w:val="center"/>
              <w:rPr>
                <w:color w:val="000000"/>
              </w:rPr>
            </w:pPr>
            <w:r w:rsidRPr="00AB6116">
              <w:rPr>
                <w:b/>
                <w:bCs/>
                <w:color w:val="000000"/>
              </w:rPr>
              <w:t>Ajustement du budget 20</w:t>
            </w:r>
            <w:r w:rsidR="00CE3867">
              <w:rPr>
                <w:b/>
                <w:bCs/>
                <w:color w:val="000000"/>
              </w:rPr>
              <w:t>2</w:t>
            </w:r>
            <w:r w:rsidR="00FE784A">
              <w:rPr>
                <w:b/>
                <w:bCs/>
                <w:color w:val="000000"/>
              </w:rPr>
              <w:t>1</w:t>
            </w:r>
          </w:p>
          <w:p w:rsidR="000D4AC0" w:rsidRPr="00AB6116" w:rsidRDefault="00AB6116" w:rsidP="00AB61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1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et budget initial 202</w:t>
            </w:r>
            <w:r w:rsidR="00FE78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AB61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du Parlement francophone bruxellois</w:t>
            </w:r>
          </w:p>
          <w:p w:rsidR="000D4AC0" w:rsidRDefault="000D4AC0" w:rsidP="000D4AC0">
            <w:pPr>
              <w:rPr>
                <w:rFonts w:ascii="Arial" w:hAnsi="Arial" w:cs="Arial"/>
              </w:rPr>
            </w:pPr>
          </w:p>
          <w:p w:rsidR="000D4AC0" w:rsidRPr="000D4AC0" w:rsidRDefault="000D4AC0" w:rsidP="000D4AC0">
            <w:pPr>
              <w:jc w:val="center"/>
              <w:rPr>
                <w:rFonts w:ascii="Arial" w:hAnsi="Arial" w:cs="Arial"/>
              </w:rPr>
            </w:pPr>
          </w:p>
          <w:p w:rsidR="000D4AC0" w:rsidRPr="000D4AC0" w:rsidRDefault="000D4AC0" w:rsidP="000D4AC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D4AC0" w:rsidRPr="000D4AC0" w:rsidRDefault="000D4AC0" w:rsidP="000D4AC0">
      <w:pPr>
        <w:jc w:val="center"/>
        <w:rPr>
          <w:rFonts w:ascii="Arial" w:hAnsi="Arial" w:cs="Arial"/>
        </w:rPr>
      </w:pPr>
    </w:p>
    <w:p w:rsidR="000D4AC0" w:rsidRPr="000D4AC0" w:rsidRDefault="000D4AC0" w:rsidP="000D4AC0">
      <w:pPr>
        <w:jc w:val="center"/>
        <w:rPr>
          <w:rFonts w:ascii="Arial" w:hAnsi="Arial" w:cs="Arial"/>
        </w:rPr>
      </w:pPr>
    </w:p>
    <w:p w:rsidR="000D4AC0" w:rsidRPr="000D4AC0" w:rsidRDefault="000D4AC0" w:rsidP="000D4AC0">
      <w:pPr>
        <w:jc w:val="center"/>
        <w:rPr>
          <w:rFonts w:ascii="Arial" w:hAnsi="Arial" w:cs="Arial"/>
        </w:rPr>
      </w:pPr>
    </w:p>
    <w:p w:rsidR="000D4AC0" w:rsidRPr="000D4AC0" w:rsidRDefault="000D4AC0" w:rsidP="000D4AC0">
      <w:pPr>
        <w:jc w:val="center"/>
        <w:rPr>
          <w:rFonts w:ascii="Arial" w:hAnsi="Arial" w:cs="Arial"/>
        </w:rPr>
      </w:pPr>
    </w:p>
    <w:p w:rsidR="000D4AC0" w:rsidRPr="000D4AC0" w:rsidRDefault="000D4AC0" w:rsidP="000D4AC0">
      <w:pPr>
        <w:jc w:val="center"/>
        <w:rPr>
          <w:rFonts w:ascii="Arial" w:hAnsi="Arial" w:cs="Arial"/>
        </w:rPr>
      </w:pPr>
    </w:p>
    <w:p w:rsidR="000D4AC0" w:rsidRPr="000D4AC0" w:rsidRDefault="000D4AC0" w:rsidP="000D4AC0">
      <w:pPr>
        <w:jc w:val="center"/>
        <w:rPr>
          <w:rFonts w:ascii="Arial" w:hAnsi="Arial" w:cs="Arial"/>
        </w:rPr>
      </w:pPr>
    </w:p>
    <w:p w:rsidR="000D4AC0" w:rsidRPr="000D4AC0" w:rsidRDefault="000D4AC0" w:rsidP="000D4AC0">
      <w:pPr>
        <w:jc w:val="center"/>
        <w:rPr>
          <w:rFonts w:ascii="Arial" w:hAnsi="Arial" w:cs="Arial"/>
        </w:rPr>
      </w:pPr>
    </w:p>
    <w:tbl>
      <w:tblPr>
        <w:tblStyle w:val="Grilledutableau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D4AC0" w:rsidRPr="000D4AC0" w:rsidTr="009558DA">
        <w:trPr>
          <w:jc w:val="center"/>
        </w:trPr>
        <w:tc>
          <w:tcPr>
            <w:tcW w:w="10632" w:type="dxa"/>
          </w:tcPr>
          <w:p w:rsidR="00035A85" w:rsidRDefault="000D4AC0" w:rsidP="00035A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8DA">
              <w:rPr>
                <w:rFonts w:ascii="Arial" w:hAnsi="Arial" w:cs="Arial"/>
                <w:sz w:val="18"/>
                <w:szCs w:val="18"/>
              </w:rPr>
              <w:t>Rue du Lombard, 77 – 1000 Bruxelles</w:t>
            </w:r>
            <w:r w:rsidR="006421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58DA">
              <w:rPr>
                <w:rFonts w:ascii="Arial" w:hAnsi="Arial" w:cs="Arial"/>
                <w:sz w:val="18"/>
                <w:szCs w:val="18"/>
              </w:rPr>
              <w:br/>
              <w:t>(téléphone : 02/504.96.2</w:t>
            </w:r>
            <w:r w:rsidR="00035A85">
              <w:rPr>
                <w:rFonts w:ascii="Arial" w:hAnsi="Arial" w:cs="Arial"/>
                <w:sz w:val="18"/>
                <w:szCs w:val="18"/>
              </w:rPr>
              <w:t>1 – télécopieur : 02/504/96.25</w:t>
            </w:r>
          </w:p>
          <w:p w:rsidR="000D4AC0" w:rsidRPr="009558DA" w:rsidRDefault="000D4AC0" w:rsidP="00035A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8DA">
              <w:rPr>
                <w:rFonts w:ascii="Arial" w:hAnsi="Arial" w:cs="Arial"/>
                <w:sz w:val="18"/>
                <w:szCs w:val="18"/>
              </w:rPr>
              <w:t>courriel : greffe@</w:t>
            </w:r>
            <w:r w:rsidR="00035A85">
              <w:rPr>
                <w:rFonts w:ascii="Arial" w:hAnsi="Arial" w:cs="Arial"/>
                <w:sz w:val="18"/>
                <w:szCs w:val="18"/>
              </w:rPr>
              <w:t>parlementfrancophone.brussels</w:t>
            </w:r>
            <w:r w:rsidR="006421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2173">
              <w:rPr>
                <w:rFonts w:ascii="Arial" w:hAnsi="Arial" w:cs="Arial"/>
                <w:sz w:val="18"/>
                <w:szCs w:val="18"/>
              </w:rPr>
              <w:br/>
            </w:r>
            <w:r w:rsidRPr="009558DA">
              <w:rPr>
                <w:rFonts w:ascii="Arial" w:hAnsi="Arial" w:cs="Arial"/>
                <w:sz w:val="18"/>
                <w:szCs w:val="18"/>
              </w:rPr>
              <w:t>site : www.</w:t>
            </w:r>
            <w:r w:rsidR="00035A85">
              <w:rPr>
                <w:rFonts w:ascii="Arial" w:hAnsi="Arial" w:cs="Arial"/>
                <w:sz w:val="18"/>
                <w:szCs w:val="18"/>
              </w:rPr>
              <w:t>parlementfrancophone.brussels</w:t>
            </w:r>
            <w:r w:rsidRPr="009558DA">
              <w:rPr>
                <w:rFonts w:ascii="Arial" w:hAnsi="Arial" w:cs="Arial"/>
                <w:sz w:val="18"/>
                <w:szCs w:val="18"/>
              </w:rPr>
              <w:t>)</w:t>
            </w:r>
            <w:r w:rsidR="006421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58DA">
              <w:rPr>
                <w:rFonts w:ascii="Arial" w:hAnsi="Arial" w:cs="Arial"/>
                <w:sz w:val="18"/>
                <w:szCs w:val="18"/>
              </w:rPr>
              <w:br/>
              <w:t>Correspondance : 1007 Bruxelles</w:t>
            </w:r>
          </w:p>
          <w:p w:rsidR="000D4AC0" w:rsidRPr="000D4AC0" w:rsidRDefault="000D4AC0" w:rsidP="000D4AC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87DF2" w:rsidRDefault="00F87DF2" w:rsidP="000D4AC0">
      <w:pPr>
        <w:jc w:val="center"/>
        <w:rPr>
          <w:rFonts w:ascii="Arial" w:hAnsi="Arial" w:cs="Arial"/>
        </w:rPr>
      </w:pPr>
    </w:p>
    <w:p w:rsidR="000D4AC0" w:rsidRPr="00F87DF2" w:rsidRDefault="00F87DF2" w:rsidP="000D4AC0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</w:rPr>
        <w:br w:type="column"/>
      </w:r>
      <w:r w:rsidRPr="00F87DF2">
        <w:rPr>
          <w:rFonts w:ascii="Arial" w:hAnsi="Arial" w:cs="Arial"/>
          <w:b/>
          <w:sz w:val="48"/>
          <w:szCs w:val="48"/>
        </w:rPr>
        <w:lastRenderedPageBreak/>
        <w:t>L’Assemblée de la Commission communautaire française</w:t>
      </w:r>
    </w:p>
    <w:p w:rsidR="00F87DF2" w:rsidRDefault="00F87DF2" w:rsidP="000D4AC0">
      <w:pPr>
        <w:jc w:val="center"/>
        <w:rPr>
          <w:rFonts w:ascii="Arial" w:hAnsi="Arial" w:cs="Arial"/>
        </w:rPr>
      </w:pPr>
    </w:p>
    <w:p w:rsidR="00FE784A" w:rsidRDefault="00FE784A" w:rsidP="000D4AC0">
      <w:pPr>
        <w:jc w:val="center"/>
        <w:rPr>
          <w:rFonts w:ascii="Arial" w:hAnsi="Arial" w:cs="Arial"/>
        </w:rPr>
      </w:pPr>
    </w:p>
    <w:p w:rsidR="00F87DF2" w:rsidRPr="00F87DF2" w:rsidRDefault="00FE784A" w:rsidP="000D4AC0">
      <w:pPr>
        <w:jc w:val="center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a</w:t>
      </w:r>
      <w:proofErr w:type="gramEnd"/>
      <w:r w:rsidR="00F87DF2" w:rsidRPr="00F87DF2">
        <w:rPr>
          <w:rFonts w:ascii="Arial" w:hAnsi="Arial" w:cs="Arial"/>
          <w:sz w:val="36"/>
          <w:szCs w:val="36"/>
        </w:rPr>
        <w:t xml:space="preserve"> adopté</w:t>
      </w:r>
    </w:p>
    <w:p w:rsidR="00FE784A" w:rsidRDefault="00FE784A" w:rsidP="00EF135C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</w:pPr>
    </w:p>
    <w:p w:rsidR="00EF135C" w:rsidRPr="00EF135C" w:rsidRDefault="00EF135C" w:rsidP="00EF135C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</w:pPr>
      <w:r w:rsidRPr="00EF135C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I. DÉPENSES</w:t>
      </w:r>
    </w:p>
    <w:p w:rsidR="00EF135C" w:rsidRDefault="00EF135C" w:rsidP="00EF135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</w:p>
    <w:p w:rsidR="00EF135C" w:rsidRDefault="00EF135C" w:rsidP="00EF135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</w:pPr>
      <w:r w:rsidRPr="00EF135C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1. Ordinaires</w:t>
      </w:r>
    </w:p>
    <w:p w:rsidR="00FE784A" w:rsidRPr="00EF135C" w:rsidRDefault="00FE784A" w:rsidP="00EF135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1191"/>
        <w:gridCol w:w="1190"/>
        <w:gridCol w:w="1191"/>
        <w:gridCol w:w="1190"/>
        <w:gridCol w:w="1181"/>
      </w:tblGrid>
      <w:tr w:rsidR="00FE784A" w:rsidRPr="00FE784A" w:rsidTr="00FE784A">
        <w:trPr>
          <w:trHeight w:val="60"/>
          <w:tblHeader/>
        </w:trPr>
        <w:tc>
          <w:tcPr>
            <w:tcW w:w="4025" w:type="dxa"/>
            <w:gridSpan w:val="2"/>
            <w:tcMar>
              <w:top w:w="79" w:type="dxa"/>
              <w:left w:w="80" w:type="dxa"/>
              <w:bottom w:w="57" w:type="dxa"/>
              <w:right w:w="80" w:type="dxa"/>
            </w:tcMar>
            <w:vAlign w:val="center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Rubrique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  <w:vAlign w:val="center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Compte</w:t>
            </w:r>
          </w:p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2019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  <w:vAlign w:val="center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Ajustement</w:t>
            </w:r>
          </w:p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2020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  <w:vAlign w:val="center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Budget</w:t>
            </w:r>
          </w:p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2021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  <w:vAlign w:val="center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Ajustement</w:t>
            </w:r>
          </w:p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2021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  <w:vAlign w:val="center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Budget</w:t>
            </w:r>
          </w:p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2022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A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Personnel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2.490.099,14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2.498.500,00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2.708.000,00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2.634.000,00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2.744.000,00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A1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Traitements, indemnités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2.090.554,96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1.990.000,00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2.135.000,00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2.100.000,00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2.250.000,00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A2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Calcul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10.993,94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13.000,00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14.000,00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14.000,00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14.000,00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A3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Non-permanents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55.497,40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140.000,00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170.000,00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155.000,00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A4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Réserve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2.839,40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A5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Formation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1.395,00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7.500,00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7.500,00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7.500,00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A6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Intervention achat ordinateur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2.618,49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A7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Dotation service social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12.500,00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12.500,00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12.500,00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12.500,00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12.500,00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A8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Traitements, secrétariat présidence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265.081,47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280.000,00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310.000,00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290.000,00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300.000,00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A9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Assurances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48.618,48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53.000,00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54.000,00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50.000,00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55.000,00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B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Abonnements, livres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5.340,27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12.400,00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13.000,00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13.000,00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14.000,00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B1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Codes, livres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470,62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B2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Abonnements, journaux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4.869,65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11.400,00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11.000,00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11.000,00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12.000,00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C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Bâtiments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448.741,40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504.500,00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525.500,00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509.500,00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515.500,00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C1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Loyers, charges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373.357,58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385.000,00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395.000,00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398.000,00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400.000,00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C2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Taxes, assurances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3.866,49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45.000,00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45.000,00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45.000,00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45.000,00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C3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Abonnements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187,17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C4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Nettoyage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61.340,40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64.000,00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70.000,00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56.000,00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60.000,00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C5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Rafraîchissement, maintenance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9.989,76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15.000,00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C6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Sous-rubrique supprimée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D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Mobilier, équipement, matériel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114.518,59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94.000,00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88.500,00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116.500,00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81.000,00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D1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Entretien, location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11.919,65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13.000,00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15.000,00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13.000,00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15.000,00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D2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Aménagements complémentaires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12.458,33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15.000,00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17.500,00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17.500,00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D3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Assurances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613,37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D4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Matériel informatique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51.564,69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25.000,00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25.000,00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60.000,00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25.000,00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D5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Internet – développements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37.962,55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40.000,00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30.000,00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25.000,00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E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Fournitures, frais d'administration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98.257,97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90.000,00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94.000,00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70.000,00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70.000,00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E1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Fournitures et imprimés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7.168,79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14.000,00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lastRenderedPageBreak/>
              <w:t>E2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Documents parlementaires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73.838,20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70.000,00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70.000,00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50.000,00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E3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Sous-rubrique supprimée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E4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Téléphonie et poste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17.250,98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F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Transports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11.230,35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13.000,00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13.000,00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13.000,00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12.500,00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F1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Leasing, entretien et fonctionnement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10.921,69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12.000,00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8.000,00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8.000,00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4.500,00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F2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Déplacements divers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308,66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8.000,00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F3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Remplacement véhicules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G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Relations publiques et internationales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41.079,66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60.000,00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70.000,00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40.000,00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84.000,00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G1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Protocole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26.194,13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25.000,00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35.000,00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15.000,00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44.000,00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G2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30 ans du Parlement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11.965,43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G3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Relations internationales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554,58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25.000,00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25.000,00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25.000,00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G4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Communication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2.365,52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15.000,00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15.000,00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H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Initiatives culturelles / sociales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61.213,48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80.500,00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90.500,00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55.000,00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85.000,00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H1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Prix / soutien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19.750,00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30.000,00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30.000,00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15.000,00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15.000,00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H2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Initiatives culturelles / sociales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41.463,48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50.000,00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60.000,00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40.000,00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70.000,00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H3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Inscriptions à colloques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H4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Sous-rubrique supprimée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I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Fonctionnement PFB et commissions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348.376,23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534.250,00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538.250,00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544.350,00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568.750,00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I 1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Commissions, Bureau, Bureau élargi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14.774,86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16.000,00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18.000,00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19.000,00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I 2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Indemnités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120.453,71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148.000,00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149.000,00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149.000,00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153.000,00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I 3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Rémunérations collaborateurs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156.333,28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220.000,00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230.000,00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240.000,00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250.000,00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I 4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Indemnité de départ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51.073,08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41.500,00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7.500,00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8.100,00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I 5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Services aux membres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3.991,30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7.000,00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7.000,00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I 6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Groupes de travail, prévisionnel déontologie, participation citoyenne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  <w:vAlign w:val="bottom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  <w:vAlign w:val="bottom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100.000,00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  <w:vAlign w:val="bottom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  <w:vAlign w:val="bottom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  <w:vAlign w:val="bottom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I7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Association anciens parlementaires francophones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  <w:vAlign w:val="bottom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1.750,00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  <w:vAlign w:val="bottom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1.750,00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  <w:vAlign w:val="bottom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1.750,00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  <w:vAlign w:val="bottom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1.750,00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  <w:vAlign w:val="bottom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1.750,00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I8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Commissions délibératives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110.000,00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130.000,00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130.000,00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I9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Commission de déontologie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15.000,00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5.000,00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color w:val="000000"/>
                <w:sz w:val="16"/>
                <w:szCs w:val="16"/>
                <w:lang w:val="fr-FR"/>
              </w:rPr>
              <w:t>15.000,00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J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Frais financiers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16.567,13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25.000,00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L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Honoraires études, jury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2.170,00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15.000,00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15.000,00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25.000,00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15.000,00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M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Divers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N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Aides prises en application de l'article 12 du Règlement du Parlement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  <w:vAlign w:val="bottom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267.700,59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  <w:vAlign w:val="bottom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301.500,00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  <w:vAlign w:val="bottom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306.000,00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  <w:vAlign w:val="bottom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306.000,00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  <w:vAlign w:val="bottom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308.000,00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Q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Dotation au médiateur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300.000,00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150.000,00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R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Gestion futur bâtiment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S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Inclusion de la personne handicapée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5.000,00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5.000,00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5.000,00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567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T</w:t>
            </w:r>
          </w:p>
        </w:tc>
        <w:tc>
          <w:tcPr>
            <w:tcW w:w="3458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Soutien aux initiatives visant à l'inclusion des différents publics dans la participation citoyenne et dans la bonne compréhension des processus délibératifs et budgétaires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50.000,00</w:t>
            </w:r>
          </w:p>
        </w:tc>
      </w:tr>
      <w:tr w:rsidR="00FE784A" w:rsidRPr="00FE784A" w:rsidTr="00FE784A">
        <w:trPr>
          <w:trHeight w:val="60"/>
        </w:trPr>
        <w:tc>
          <w:tcPr>
            <w:tcW w:w="4025" w:type="dxa"/>
            <w:gridSpan w:val="2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Totaux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3.905.294,81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4.229.150,00</w:t>
            </w:r>
          </w:p>
        </w:tc>
        <w:tc>
          <w:tcPr>
            <w:tcW w:w="119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4.787.250,00</w:t>
            </w:r>
          </w:p>
        </w:tc>
        <w:tc>
          <w:tcPr>
            <w:tcW w:w="1190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4.506.850,00</w:t>
            </w:r>
          </w:p>
        </w:tc>
        <w:tc>
          <w:tcPr>
            <w:tcW w:w="1181" w:type="dxa"/>
            <w:tcMar>
              <w:top w:w="79" w:type="dxa"/>
              <w:left w:w="80" w:type="dxa"/>
              <w:bottom w:w="57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4.773.250,00</w:t>
            </w:r>
          </w:p>
        </w:tc>
      </w:tr>
    </w:tbl>
    <w:p w:rsidR="00EF0367" w:rsidRDefault="00EF0367" w:rsidP="00EF135C">
      <w:pPr>
        <w:tabs>
          <w:tab w:val="left" w:pos="227"/>
          <w:tab w:val="left" w:pos="624"/>
          <w:tab w:val="right" w:pos="5839"/>
          <w:tab w:val="right" w:pos="6860"/>
          <w:tab w:val="right" w:pos="7880"/>
          <w:tab w:val="right" w:pos="8901"/>
          <w:tab w:val="right" w:pos="9921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</w:pPr>
    </w:p>
    <w:p w:rsidR="00EF135C" w:rsidRPr="00EF135C" w:rsidRDefault="00EF0367" w:rsidP="00EF135C">
      <w:pPr>
        <w:tabs>
          <w:tab w:val="left" w:pos="227"/>
          <w:tab w:val="left" w:pos="624"/>
          <w:tab w:val="right" w:pos="5839"/>
          <w:tab w:val="right" w:pos="6860"/>
          <w:tab w:val="right" w:pos="7880"/>
          <w:tab w:val="right" w:pos="8901"/>
          <w:tab w:val="right" w:pos="9921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br w:type="column"/>
      </w:r>
      <w:r w:rsidR="00EF135C" w:rsidRPr="00EF135C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2. Extraordinaires</w:t>
      </w:r>
    </w:p>
    <w:p w:rsidR="00AB6116" w:rsidRDefault="00AB6116" w:rsidP="00EF135C">
      <w:pPr>
        <w:tabs>
          <w:tab w:val="left" w:pos="227"/>
          <w:tab w:val="left" w:pos="624"/>
          <w:tab w:val="right" w:pos="4819"/>
          <w:tab w:val="right" w:pos="5839"/>
          <w:tab w:val="right" w:pos="6860"/>
          <w:tab w:val="right" w:pos="7880"/>
          <w:tab w:val="right" w:pos="8901"/>
          <w:tab w:val="right" w:pos="9921"/>
        </w:tabs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val="fr-FR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1191"/>
        <w:gridCol w:w="1190"/>
        <w:gridCol w:w="1191"/>
        <w:gridCol w:w="1190"/>
        <w:gridCol w:w="1191"/>
      </w:tblGrid>
      <w:tr w:rsidR="00FE784A" w:rsidRPr="00FE784A" w:rsidTr="003F138C">
        <w:trPr>
          <w:trHeight w:val="6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Intitulés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Compte</w:t>
            </w:r>
          </w:p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Ajustement</w:t>
            </w:r>
          </w:p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Budget </w:t>
            </w:r>
          </w:p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2021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Ajustement</w:t>
            </w:r>
          </w:p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Budget</w:t>
            </w:r>
          </w:p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2022</w:t>
            </w:r>
          </w:p>
        </w:tc>
      </w:tr>
      <w:tr w:rsidR="00FE784A" w:rsidRPr="00FE784A" w:rsidTr="003F138C">
        <w:trPr>
          <w:trHeight w:val="6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Portail informatique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227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227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227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227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227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  <w:tr w:rsidR="00FE784A" w:rsidRPr="00FE784A" w:rsidTr="003F138C">
        <w:trPr>
          <w:trHeight w:val="6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Totaux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227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227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227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227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227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</w:tbl>
    <w:p w:rsidR="00FE784A" w:rsidRDefault="00FE784A" w:rsidP="00EF135C">
      <w:pPr>
        <w:tabs>
          <w:tab w:val="left" w:pos="227"/>
          <w:tab w:val="left" w:pos="624"/>
          <w:tab w:val="right" w:pos="4819"/>
          <w:tab w:val="right" w:pos="5839"/>
          <w:tab w:val="right" w:pos="6860"/>
          <w:tab w:val="right" w:pos="7880"/>
          <w:tab w:val="right" w:pos="8901"/>
          <w:tab w:val="right" w:pos="9921"/>
        </w:tabs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val="fr-FR"/>
        </w:rPr>
      </w:pPr>
    </w:p>
    <w:p w:rsidR="00FE784A" w:rsidRDefault="00FE784A" w:rsidP="00EF135C">
      <w:pPr>
        <w:tabs>
          <w:tab w:val="left" w:pos="227"/>
          <w:tab w:val="left" w:pos="624"/>
          <w:tab w:val="right" w:pos="4819"/>
          <w:tab w:val="right" w:pos="5839"/>
          <w:tab w:val="right" w:pos="6860"/>
          <w:tab w:val="right" w:pos="7880"/>
          <w:tab w:val="right" w:pos="8901"/>
          <w:tab w:val="right" w:pos="9921"/>
        </w:tabs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</w:pPr>
    </w:p>
    <w:p w:rsidR="00EF135C" w:rsidRPr="00EF135C" w:rsidRDefault="00EF135C" w:rsidP="00EF135C">
      <w:pPr>
        <w:tabs>
          <w:tab w:val="left" w:pos="227"/>
          <w:tab w:val="left" w:pos="624"/>
          <w:tab w:val="right" w:pos="4819"/>
          <w:tab w:val="right" w:pos="5839"/>
          <w:tab w:val="right" w:pos="6860"/>
          <w:tab w:val="right" w:pos="7880"/>
          <w:tab w:val="right" w:pos="8901"/>
          <w:tab w:val="right" w:pos="9921"/>
        </w:tabs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</w:pPr>
      <w:r w:rsidRPr="00EF135C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II. RECETTES</w:t>
      </w:r>
    </w:p>
    <w:p w:rsidR="00EF135C" w:rsidRPr="00EF135C" w:rsidRDefault="00EF135C" w:rsidP="00EF135C">
      <w:pPr>
        <w:tabs>
          <w:tab w:val="left" w:pos="227"/>
          <w:tab w:val="left" w:pos="624"/>
          <w:tab w:val="right" w:pos="4819"/>
          <w:tab w:val="right" w:pos="5839"/>
          <w:tab w:val="right" w:pos="6860"/>
          <w:tab w:val="right" w:pos="7880"/>
          <w:tab w:val="right" w:pos="8901"/>
          <w:tab w:val="right" w:pos="9921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</w:pPr>
      <w:r w:rsidRPr="00EF135C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1. Ordinaires</w:t>
      </w:r>
    </w:p>
    <w:p w:rsidR="00FE784A" w:rsidRDefault="00FE784A" w:rsidP="00EF135C">
      <w:pPr>
        <w:tabs>
          <w:tab w:val="left" w:pos="227"/>
          <w:tab w:val="left" w:pos="624"/>
          <w:tab w:val="right" w:pos="4819"/>
          <w:tab w:val="right" w:pos="5839"/>
          <w:tab w:val="right" w:pos="6860"/>
          <w:tab w:val="right" w:pos="7880"/>
          <w:tab w:val="right" w:pos="8901"/>
          <w:tab w:val="right" w:pos="9921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val="fr-FR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1"/>
        <w:gridCol w:w="1418"/>
        <w:gridCol w:w="1417"/>
        <w:gridCol w:w="1417"/>
        <w:gridCol w:w="1418"/>
        <w:gridCol w:w="1417"/>
      </w:tblGrid>
      <w:tr w:rsidR="00FE784A" w:rsidRPr="00FE784A" w:rsidTr="003F138C">
        <w:trPr>
          <w:trHeight w:val="6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Intitulés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Compte</w:t>
            </w:r>
          </w:p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Ajustement</w:t>
            </w:r>
          </w:p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Budget</w:t>
            </w:r>
          </w:p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Ajustement</w:t>
            </w:r>
          </w:p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Budget</w:t>
            </w:r>
          </w:p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2022</w:t>
            </w:r>
          </w:p>
        </w:tc>
      </w:tr>
      <w:tr w:rsidR="00FE784A" w:rsidRPr="00FE784A" w:rsidTr="003F138C">
        <w:trPr>
          <w:trHeight w:val="6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Dotation CCF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3.950.000,00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4.050.000,00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4.650.000,00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  <w:t>4.600.000,00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  <w:t>4.650.000,00</w:t>
            </w:r>
          </w:p>
        </w:tc>
      </w:tr>
      <w:tr w:rsidR="00FE784A" w:rsidRPr="00FE784A" w:rsidTr="003F138C">
        <w:trPr>
          <w:trHeight w:val="60"/>
        </w:trPr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Recettes propres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39.235,75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25.000,00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20.000,00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  <w:t>20.000,00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  <w:t>20.000,00</w:t>
            </w:r>
          </w:p>
        </w:tc>
      </w:tr>
      <w:tr w:rsidR="00FE784A" w:rsidRPr="00FE784A" w:rsidTr="003F138C">
        <w:trPr>
          <w:trHeight w:val="60"/>
        </w:trPr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Plus-value sur vente d'immobilisés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FE784A" w:rsidRPr="00FE784A" w:rsidTr="003F138C">
        <w:trPr>
          <w:trHeight w:val="60"/>
        </w:trPr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Prélèvement sur fonds social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FE784A" w:rsidRPr="00FE784A" w:rsidTr="003F138C">
        <w:trPr>
          <w:trHeight w:val="6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Totaux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3.989.235,75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4.075.000,00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  <w:t>4.670.000,00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  <w:t>4.620.000,00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4819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  <w:t>4.670.000,00</w:t>
            </w:r>
          </w:p>
        </w:tc>
      </w:tr>
    </w:tbl>
    <w:p w:rsidR="00FE784A" w:rsidRDefault="00FE784A" w:rsidP="00EF135C">
      <w:pPr>
        <w:tabs>
          <w:tab w:val="left" w:pos="227"/>
          <w:tab w:val="left" w:pos="624"/>
          <w:tab w:val="right" w:pos="4819"/>
          <w:tab w:val="right" w:pos="5839"/>
          <w:tab w:val="right" w:pos="6860"/>
          <w:tab w:val="right" w:pos="7880"/>
          <w:tab w:val="right" w:pos="8901"/>
          <w:tab w:val="right" w:pos="9921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val="fr-FR"/>
        </w:rPr>
      </w:pPr>
    </w:p>
    <w:p w:rsidR="00EF135C" w:rsidRPr="00EF135C" w:rsidRDefault="00EF135C" w:rsidP="00EF135C">
      <w:pPr>
        <w:tabs>
          <w:tab w:val="left" w:pos="227"/>
          <w:tab w:val="left" w:pos="624"/>
          <w:tab w:val="right" w:pos="4819"/>
          <w:tab w:val="right" w:pos="5839"/>
          <w:tab w:val="right" w:pos="6860"/>
          <w:tab w:val="right" w:pos="7880"/>
          <w:tab w:val="right" w:pos="8901"/>
          <w:tab w:val="right" w:pos="9921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</w:pPr>
      <w:r w:rsidRPr="00EF135C">
        <w:rPr>
          <w:rFonts w:ascii="Arial" w:eastAsia="Times New Roman" w:hAnsi="Arial" w:cs="Arial"/>
          <w:b/>
          <w:bCs/>
          <w:color w:val="000000"/>
          <w:sz w:val="20"/>
          <w:szCs w:val="20"/>
          <w:lang w:val="fr-FR"/>
        </w:rPr>
        <w:t>2. Prélèvements sur les fonds propres</w:t>
      </w:r>
    </w:p>
    <w:p w:rsidR="00D50615" w:rsidRDefault="00D50615" w:rsidP="00EF135C">
      <w:pPr>
        <w:tabs>
          <w:tab w:val="left" w:pos="227"/>
          <w:tab w:val="left" w:pos="624"/>
          <w:tab w:val="right" w:pos="5839"/>
          <w:tab w:val="right" w:pos="6860"/>
          <w:tab w:val="right" w:pos="7880"/>
          <w:tab w:val="right" w:pos="8901"/>
          <w:tab w:val="right" w:pos="9921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val="fr-FR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1191"/>
        <w:gridCol w:w="1190"/>
        <w:gridCol w:w="1191"/>
        <w:gridCol w:w="1190"/>
        <w:gridCol w:w="1191"/>
      </w:tblGrid>
      <w:tr w:rsidR="00FE784A" w:rsidRPr="00FE784A" w:rsidTr="003F138C">
        <w:trPr>
          <w:trHeight w:val="6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Intitulés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Compte</w:t>
            </w:r>
          </w:p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Ajustement</w:t>
            </w:r>
          </w:p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Budget</w:t>
            </w:r>
          </w:p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2021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Ajustement</w:t>
            </w:r>
          </w:p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Budget</w:t>
            </w:r>
          </w:p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2022</w:t>
            </w:r>
          </w:p>
        </w:tc>
      </w:tr>
      <w:tr w:rsidR="00FE784A" w:rsidRPr="00FE784A" w:rsidTr="003F138C">
        <w:trPr>
          <w:trHeight w:val="6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Prélèvement sur le fonds social (informatique)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  <w:tr w:rsidR="00FE784A" w:rsidRPr="00FE784A" w:rsidTr="003F138C">
        <w:trPr>
          <w:trHeight w:val="6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25 ans du Parlement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  <w:tr w:rsidR="00FE784A" w:rsidRPr="00FE784A" w:rsidTr="003F138C">
        <w:trPr>
          <w:trHeight w:val="6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Prélèvement sur le fonds social – Compensation de la dotation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  <w:tr w:rsidR="00FE784A" w:rsidRPr="00FE784A" w:rsidTr="003F138C">
        <w:trPr>
          <w:trHeight w:val="6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Prélèvement sur la réserve nouveau bâtiment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  <w:tr w:rsidR="00FE784A" w:rsidRPr="00FE784A" w:rsidTr="003F138C">
        <w:trPr>
          <w:trHeight w:val="6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Prélèvements fonds social pour Présidence européenne et activités diverses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  <w:tr w:rsidR="00FE784A" w:rsidRPr="00FE784A" w:rsidTr="003F138C">
        <w:trPr>
          <w:trHeight w:val="6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FE784A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Totaux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84A" w:rsidRPr="00FE784A" w:rsidRDefault="00FE784A" w:rsidP="00EF0367">
            <w:pPr>
              <w:tabs>
                <w:tab w:val="left" w:pos="227"/>
                <w:tab w:val="left" w:pos="624"/>
                <w:tab w:val="right" w:pos="5839"/>
                <w:tab w:val="right" w:pos="6860"/>
                <w:tab w:val="right" w:pos="7880"/>
                <w:tab w:val="right" w:pos="8901"/>
                <w:tab w:val="right" w:pos="9921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E78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/>
              </w:rPr>
              <w:t>0,00</w:t>
            </w:r>
          </w:p>
        </w:tc>
      </w:tr>
    </w:tbl>
    <w:p w:rsidR="00FE784A" w:rsidRDefault="00FE784A" w:rsidP="00EF135C">
      <w:pPr>
        <w:tabs>
          <w:tab w:val="left" w:pos="227"/>
          <w:tab w:val="left" w:pos="624"/>
          <w:tab w:val="right" w:pos="5839"/>
          <w:tab w:val="right" w:pos="6860"/>
          <w:tab w:val="right" w:pos="7880"/>
          <w:tab w:val="right" w:pos="8901"/>
          <w:tab w:val="right" w:pos="9921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val="fr-FR"/>
        </w:rPr>
      </w:pPr>
    </w:p>
    <w:p w:rsidR="00FE784A" w:rsidRPr="00FE784A" w:rsidRDefault="00FE784A" w:rsidP="00FE784A">
      <w:pPr>
        <w:tabs>
          <w:tab w:val="left" w:pos="227"/>
          <w:tab w:val="left" w:pos="624"/>
          <w:tab w:val="right" w:pos="5839"/>
          <w:tab w:val="right" w:pos="6860"/>
          <w:tab w:val="right" w:pos="7880"/>
          <w:tab w:val="right" w:pos="8901"/>
          <w:tab w:val="right" w:pos="9921"/>
        </w:tabs>
        <w:autoSpaceDE w:val="0"/>
        <w:autoSpaceDN w:val="0"/>
        <w:adjustRightInd w:val="0"/>
        <w:spacing w:after="0" w:line="288" w:lineRule="auto"/>
        <w:ind w:firstLine="227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val="fr-FR"/>
        </w:rPr>
      </w:pPr>
      <w:r w:rsidRPr="00FE784A">
        <w:rPr>
          <w:rFonts w:ascii="Arial" w:eastAsia="Times New Roman" w:hAnsi="Arial" w:cs="Arial"/>
          <w:b/>
          <w:bCs/>
          <w:color w:val="000000"/>
          <w:sz w:val="16"/>
          <w:szCs w:val="16"/>
          <w:lang w:val="fr-FR"/>
        </w:rPr>
        <w:t>Le déficit éventuel sera prélevé sur la trésorerie du Parlement.</w:t>
      </w:r>
    </w:p>
    <w:p w:rsidR="00FE784A" w:rsidRDefault="00FE784A" w:rsidP="00EF135C">
      <w:pPr>
        <w:tabs>
          <w:tab w:val="left" w:pos="227"/>
          <w:tab w:val="left" w:pos="624"/>
          <w:tab w:val="right" w:pos="5839"/>
          <w:tab w:val="right" w:pos="6860"/>
          <w:tab w:val="right" w:pos="7880"/>
          <w:tab w:val="right" w:pos="8901"/>
          <w:tab w:val="right" w:pos="9921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val="fr-FR"/>
        </w:rPr>
      </w:pPr>
    </w:p>
    <w:p w:rsidR="00FE784A" w:rsidRDefault="00FE784A" w:rsidP="00EF135C">
      <w:pPr>
        <w:tabs>
          <w:tab w:val="left" w:pos="227"/>
          <w:tab w:val="left" w:pos="624"/>
          <w:tab w:val="right" w:pos="5839"/>
          <w:tab w:val="right" w:pos="6860"/>
          <w:tab w:val="right" w:pos="7880"/>
          <w:tab w:val="right" w:pos="8901"/>
          <w:tab w:val="right" w:pos="9921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val="fr-FR"/>
        </w:rPr>
      </w:pPr>
    </w:p>
    <w:p w:rsidR="00FE784A" w:rsidRDefault="00FE784A" w:rsidP="00EF135C">
      <w:pPr>
        <w:tabs>
          <w:tab w:val="left" w:pos="227"/>
          <w:tab w:val="left" w:pos="624"/>
          <w:tab w:val="right" w:pos="5839"/>
          <w:tab w:val="right" w:pos="6860"/>
          <w:tab w:val="right" w:pos="7880"/>
          <w:tab w:val="right" w:pos="8901"/>
          <w:tab w:val="right" w:pos="9921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val="fr-FR"/>
        </w:rPr>
      </w:pPr>
    </w:p>
    <w:p w:rsidR="00F87DF2" w:rsidRDefault="00F87DF2" w:rsidP="00F87D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Bruxelles, le </w:t>
      </w:r>
      <w:r w:rsidR="00FE784A">
        <w:rPr>
          <w:rFonts w:ascii="Arial" w:hAnsi="Arial" w:cs="Arial"/>
        </w:rPr>
        <w:t>17 décembre 2021</w:t>
      </w:r>
    </w:p>
    <w:p w:rsidR="00F87DF2" w:rsidRDefault="00F87DF2" w:rsidP="00F87DF2">
      <w:pPr>
        <w:jc w:val="both"/>
        <w:rPr>
          <w:rFonts w:ascii="Arial" w:hAnsi="Arial" w:cs="Arial"/>
        </w:rPr>
      </w:pPr>
    </w:p>
    <w:p w:rsidR="00D50615" w:rsidRDefault="00D50615" w:rsidP="00F87DF2">
      <w:pPr>
        <w:jc w:val="both"/>
        <w:rPr>
          <w:rFonts w:ascii="Arial" w:hAnsi="Arial" w:cs="Arial"/>
        </w:rPr>
      </w:pPr>
      <w:bookmarkStart w:id="0" w:name="_GoBack"/>
      <w:bookmarkEnd w:id="0"/>
    </w:p>
    <w:p w:rsidR="00AB6116" w:rsidRDefault="00AB6116" w:rsidP="00F87DF2">
      <w:pPr>
        <w:jc w:val="both"/>
        <w:rPr>
          <w:rFonts w:ascii="Arial" w:hAnsi="Arial" w:cs="Arial"/>
        </w:rPr>
      </w:pPr>
    </w:p>
    <w:p w:rsidR="00F87DF2" w:rsidRPr="000D4AC0" w:rsidRDefault="00F87DF2" w:rsidP="00F87D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La Présidente</w:t>
      </w:r>
      <w:r w:rsidR="00AB6116">
        <w:rPr>
          <w:rFonts w:ascii="Arial" w:hAnsi="Arial" w:cs="Arial"/>
        </w:rPr>
        <w:t xml:space="preserve">                                          </w:t>
      </w:r>
      <w:proofErr w:type="spellStart"/>
      <w:r w:rsidR="00642173">
        <w:rPr>
          <w:rFonts w:ascii="Arial" w:hAnsi="Arial" w:cs="Arial"/>
        </w:rPr>
        <w:t>Un.e</w:t>
      </w:r>
      <w:proofErr w:type="spellEnd"/>
      <w:r>
        <w:rPr>
          <w:rFonts w:ascii="Arial" w:hAnsi="Arial" w:cs="Arial"/>
        </w:rPr>
        <w:t xml:space="preserve"> Secrétaire</w:t>
      </w:r>
      <w:r w:rsidR="00AB6116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>Le Greffier</w:t>
      </w:r>
    </w:p>
    <w:sectPr w:rsidR="00F87DF2" w:rsidRPr="000D4AC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FF0" w:rsidRDefault="00AE2FF0" w:rsidP="00F87DF2">
      <w:pPr>
        <w:spacing w:after="0" w:line="240" w:lineRule="auto"/>
      </w:pPr>
      <w:r>
        <w:separator/>
      </w:r>
    </w:p>
  </w:endnote>
  <w:endnote w:type="continuationSeparator" w:id="0">
    <w:p w:rsidR="00AE2FF0" w:rsidRDefault="00AE2FF0" w:rsidP="00F8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64388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E2FF0" w:rsidRPr="003427F3" w:rsidRDefault="00AE2FF0" w:rsidP="00F87DF2">
        <w:pPr>
          <w:pStyle w:val="Pieddepage"/>
          <w:jc w:val="center"/>
          <w:rPr>
            <w:sz w:val="18"/>
            <w:szCs w:val="18"/>
          </w:rPr>
        </w:pPr>
        <w:r w:rsidRPr="003427F3">
          <w:rPr>
            <w:sz w:val="18"/>
            <w:szCs w:val="18"/>
          </w:rPr>
          <w:fldChar w:fldCharType="begin"/>
        </w:r>
        <w:r w:rsidRPr="003427F3">
          <w:rPr>
            <w:sz w:val="18"/>
            <w:szCs w:val="18"/>
          </w:rPr>
          <w:instrText>PAGE   \* MERGEFORMAT</w:instrText>
        </w:r>
        <w:r w:rsidRPr="003427F3">
          <w:rPr>
            <w:sz w:val="18"/>
            <w:szCs w:val="18"/>
          </w:rPr>
          <w:fldChar w:fldCharType="separate"/>
        </w:r>
        <w:r w:rsidR="00EF0367" w:rsidRPr="00EF0367">
          <w:rPr>
            <w:noProof/>
            <w:sz w:val="18"/>
            <w:szCs w:val="18"/>
            <w:lang w:val="fr-FR"/>
          </w:rPr>
          <w:t>4</w:t>
        </w:r>
        <w:r w:rsidRPr="003427F3">
          <w:rPr>
            <w:sz w:val="18"/>
            <w:szCs w:val="18"/>
          </w:rPr>
          <w:fldChar w:fldCharType="end"/>
        </w:r>
        <w:r w:rsidRPr="003427F3">
          <w:rPr>
            <w:sz w:val="18"/>
            <w:szCs w:val="18"/>
          </w:rPr>
          <w:t>/</w:t>
        </w:r>
        <w:r>
          <w:rPr>
            <w:sz w:val="18"/>
            <w:szCs w:val="18"/>
          </w:rPr>
          <w:t>4</w:t>
        </w:r>
      </w:p>
    </w:sdtContent>
  </w:sdt>
  <w:p w:rsidR="00AE2FF0" w:rsidRDefault="00AE2F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FF0" w:rsidRDefault="00AE2FF0" w:rsidP="00F87DF2">
      <w:pPr>
        <w:spacing w:after="0" w:line="240" w:lineRule="auto"/>
      </w:pPr>
      <w:r>
        <w:separator/>
      </w:r>
    </w:p>
  </w:footnote>
  <w:footnote w:type="continuationSeparator" w:id="0">
    <w:p w:rsidR="00AE2FF0" w:rsidRDefault="00AE2FF0" w:rsidP="00F87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4CDC"/>
    <w:multiLevelType w:val="hybridMultilevel"/>
    <w:tmpl w:val="B71E6CC4"/>
    <w:lvl w:ilvl="0" w:tplc="0626453A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601CA"/>
    <w:multiLevelType w:val="hybridMultilevel"/>
    <w:tmpl w:val="7D4E88BA"/>
    <w:lvl w:ilvl="0" w:tplc="1A70A014">
      <w:start w:val="1"/>
      <w:numFmt w:val="decimal"/>
      <w:pStyle w:val="Titre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5C"/>
    <w:rsid w:val="00035A85"/>
    <w:rsid w:val="00094B8F"/>
    <w:rsid w:val="000D4AC0"/>
    <w:rsid w:val="002A312F"/>
    <w:rsid w:val="003427F3"/>
    <w:rsid w:val="004E1DF5"/>
    <w:rsid w:val="00642173"/>
    <w:rsid w:val="009558DA"/>
    <w:rsid w:val="00AB6116"/>
    <w:rsid w:val="00AE2FF0"/>
    <w:rsid w:val="00C56DB4"/>
    <w:rsid w:val="00CE3867"/>
    <w:rsid w:val="00D50615"/>
    <w:rsid w:val="00EF0367"/>
    <w:rsid w:val="00EF135C"/>
    <w:rsid w:val="00F51C3F"/>
    <w:rsid w:val="00F87DF2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863AE-1912-471E-B2D7-DF309AB3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basedOn w:val="Normal"/>
    <w:qFormat/>
    <w:rsid w:val="00094B8F"/>
  </w:style>
  <w:style w:type="paragraph" w:customStyle="1" w:styleId="Titre1">
    <w:name w:val="Titre1"/>
    <w:basedOn w:val="Standard"/>
    <w:qFormat/>
    <w:rsid w:val="00094B8F"/>
    <w:pPr>
      <w:numPr>
        <w:numId w:val="2"/>
      </w:numPr>
      <w:ind w:left="714" w:hanging="357"/>
    </w:pPr>
  </w:style>
  <w:style w:type="table" w:styleId="Grilledutableau">
    <w:name w:val="Table Grid"/>
    <w:basedOn w:val="TableauNormal"/>
    <w:uiPriority w:val="39"/>
    <w:rsid w:val="000D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D4AC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5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8D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8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7DF2"/>
  </w:style>
  <w:style w:type="paragraph" w:styleId="Pieddepage">
    <w:name w:val="footer"/>
    <w:basedOn w:val="Normal"/>
    <w:link w:val="PieddepageCar"/>
    <w:uiPriority w:val="99"/>
    <w:unhideWhenUsed/>
    <w:rsid w:val="00F8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7DF2"/>
  </w:style>
  <w:style w:type="paragraph" w:customStyle="1" w:styleId="Basisalinea">
    <w:name w:val="[Basisalinea]"/>
    <w:basedOn w:val="Normal"/>
    <w:uiPriority w:val="99"/>
    <w:rsid w:val="00EF135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AB61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B6116"/>
    <w:pPr>
      <w:spacing w:line="241" w:lineRule="atLeast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FE7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eles\MODELESD\WORD\Seance%20pleniere\Parchemi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0C32-4791-4B2A-BF66-24BF0B61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Parchemin</Template>
  <TotalTime>3</TotalTime>
  <Pages>4</Pages>
  <Words>1045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Gardinal Pascal</dc:creator>
  <cp:keywords/>
  <dc:description/>
  <cp:lastModifiedBy>Gardinal Pascal</cp:lastModifiedBy>
  <cp:revision>3</cp:revision>
  <cp:lastPrinted>2021-12-15T15:47:00Z</cp:lastPrinted>
  <dcterms:created xsi:type="dcterms:W3CDTF">2021-12-15T12:49:00Z</dcterms:created>
  <dcterms:modified xsi:type="dcterms:W3CDTF">2021-12-15T15:50:00Z</dcterms:modified>
</cp:coreProperties>
</file>